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4217"/>
      </w:tblGrid>
      <w:tr w:rsidR="0059621F" w:rsidTr="0059621F">
        <w:tc>
          <w:tcPr>
            <w:tcW w:w="6487" w:type="dxa"/>
          </w:tcPr>
          <w:p w:rsidR="0059621F" w:rsidRDefault="0059621F" w:rsidP="00311F0E">
            <w:pPr>
              <w:tabs>
                <w:tab w:val="left" w:pos="3045"/>
              </w:tabs>
              <w:jc w:val="right"/>
            </w:pPr>
          </w:p>
        </w:tc>
        <w:tc>
          <w:tcPr>
            <w:tcW w:w="4217" w:type="dxa"/>
          </w:tcPr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Приложение к распоряжению 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>Администрации Светлогорского сельсовета</w:t>
            </w:r>
          </w:p>
          <w:p w:rsidR="0059621F" w:rsidRPr="0059621F" w:rsidRDefault="0059621F" w:rsidP="0059621F">
            <w:pPr>
              <w:tabs>
                <w:tab w:val="left" w:pos="3045"/>
              </w:tabs>
            </w:pPr>
            <w:r w:rsidRPr="0059621F">
              <w:t xml:space="preserve">Туруханского района Красноярского края </w:t>
            </w:r>
          </w:p>
          <w:p w:rsidR="0059621F" w:rsidRDefault="0092145C" w:rsidP="00632ADE">
            <w:pPr>
              <w:tabs>
                <w:tab w:val="left" w:pos="3045"/>
              </w:tabs>
            </w:pPr>
            <w:r>
              <w:t xml:space="preserve">от </w:t>
            </w:r>
            <w:r w:rsidR="00A818E0">
              <w:t>30</w:t>
            </w:r>
            <w:r w:rsidR="00C94B11">
              <w:t>.01.2025</w:t>
            </w:r>
            <w:r w:rsidR="00C50262">
              <w:t xml:space="preserve"> №</w:t>
            </w:r>
            <w:r w:rsidR="00114AF7">
              <w:t xml:space="preserve"> </w:t>
            </w:r>
            <w:r w:rsidR="00A818E0">
              <w:t>09</w:t>
            </w:r>
            <w:bookmarkStart w:id="0" w:name="_GoBack"/>
            <w:bookmarkEnd w:id="0"/>
            <w:r w:rsidR="00B60EED">
              <w:t>-</w:t>
            </w:r>
            <w:r w:rsidR="0059621F">
              <w:t>Р</w:t>
            </w:r>
          </w:p>
        </w:tc>
      </w:tr>
    </w:tbl>
    <w:p w:rsidR="0059621F" w:rsidRDefault="0059621F" w:rsidP="00311F0E">
      <w:pPr>
        <w:tabs>
          <w:tab w:val="left" w:pos="3045"/>
        </w:tabs>
        <w:jc w:val="right"/>
      </w:pPr>
    </w:p>
    <w:p w:rsidR="00311F0E" w:rsidRDefault="00311F0E" w:rsidP="00C94B11">
      <w:pPr>
        <w:tabs>
          <w:tab w:val="left" w:pos="3045"/>
        </w:tabs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10348" w:type="dxa"/>
        <w:tblInd w:w="392" w:type="dxa"/>
        <w:tblLook w:val="04A0" w:firstRow="1" w:lastRow="0" w:firstColumn="1" w:lastColumn="0" w:noHBand="0" w:noVBand="1"/>
      </w:tblPr>
      <w:tblGrid>
        <w:gridCol w:w="4394"/>
        <w:gridCol w:w="5954"/>
      </w:tblGrid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bookmarkStart w:id="1" w:name="_Toc380576085"/>
            <w:bookmarkStart w:id="2" w:name="_Toc380576055"/>
            <w:bookmarkStart w:id="3" w:name="_Toc380136464"/>
            <w:bookmarkStart w:id="4" w:name="_Toc380136246"/>
            <w:r w:rsidRPr="00B539ED">
              <w:rPr>
                <w:b/>
                <w:sz w:val="24"/>
                <w:szCs w:val="24"/>
              </w:rPr>
              <w:t>Наименование положения извещения</w:t>
            </w:r>
          </w:p>
        </w:tc>
        <w:tc>
          <w:tcPr>
            <w:tcW w:w="5954" w:type="dxa"/>
          </w:tcPr>
          <w:p w:rsidR="00C94B11" w:rsidRPr="00B539ED" w:rsidRDefault="00C94B11" w:rsidP="006B2647">
            <w:pPr>
              <w:jc w:val="center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Описание положенийизвещения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A776E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5954" w:type="dxa"/>
          </w:tcPr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C94B11" w:rsidRPr="00B539ED" w:rsidRDefault="00C94B11" w:rsidP="00114AF7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663214, Россия, Красноярский край, Туруханский </w:t>
            </w:r>
            <w:r w:rsidR="00114AF7" w:rsidRPr="00B539ED">
              <w:rPr>
                <w:sz w:val="24"/>
                <w:szCs w:val="24"/>
              </w:rPr>
              <w:t xml:space="preserve">район, </w:t>
            </w:r>
            <w:r w:rsidRPr="00B539ED">
              <w:rPr>
                <w:sz w:val="24"/>
                <w:szCs w:val="24"/>
              </w:rPr>
              <w:t>пос. Светлогорск, Администрация Светлогорского сельсовета, ул. Энергетиков, д. 15</w:t>
            </w:r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B539ED">
              <w:rPr>
                <w:sz w:val="24"/>
                <w:szCs w:val="24"/>
              </w:rPr>
              <w:t xml:space="preserve">Электронная почта: </w:t>
            </w:r>
            <w:hyperlink r:id="rId6" w:history="1"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B539ED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C94B11" w:rsidRPr="00B539ED" w:rsidRDefault="00C94B11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Ответственное лицо: Данилова Анастасия Владиславовна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Телефон: +7-950-407-73-97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5954" w:type="dxa"/>
          </w:tcPr>
          <w:p w:rsidR="00C94B11" w:rsidRPr="00B539ED" w:rsidRDefault="00A818E0" w:rsidP="009D6459">
            <w:pPr>
              <w:rPr>
                <w:sz w:val="24"/>
                <w:szCs w:val="24"/>
              </w:rPr>
            </w:pPr>
            <w:hyperlink r:id="rId7" w:tgtFrame="_blank" w:history="1">
              <w:r w:rsidR="00C94B11" w:rsidRPr="00B539ED">
                <w:rPr>
                  <w:rStyle w:val="a8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253244900080324370100100140014211244</w:t>
              </w:r>
            </w:hyperlink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b/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Электронный аукцион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Адрес в сети «Интернет» электронной площадки</w:t>
            </w:r>
          </w:p>
        </w:tc>
        <w:tc>
          <w:tcPr>
            <w:tcW w:w="5954" w:type="dxa"/>
          </w:tcPr>
          <w:p w:rsidR="00C94B11" w:rsidRPr="00B539ED" w:rsidRDefault="00A818E0" w:rsidP="009D6459">
            <w:pPr>
              <w:rPr>
                <w:sz w:val="24"/>
                <w:szCs w:val="24"/>
              </w:rPr>
            </w:pPr>
            <w:hyperlink r:id="rId8" w:history="1">
              <w:r w:rsidR="00C94B11" w:rsidRPr="00B539ED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C94B11" w:rsidRPr="00B539ED" w:rsidRDefault="00C94B11" w:rsidP="009D6459">
            <w:pPr>
              <w:rPr>
                <w:sz w:val="24"/>
                <w:szCs w:val="24"/>
              </w:rPr>
            </w:pP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Объем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  <w:highlight w:val="yellow"/>
              </w:rPr>
            </w:pPr>
            <w:r w:rsidRPr="00B539ED">
              <w:rPr>
                <w:sz w:val="24"/>
                <w:szCs w:val="24"/>
              </w:rPr>
              <w:t>В соответствии с описанием объекта закупки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936B2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  <w:r w:rsidR="00761104" w:rsidRPr="00761104">
              <w:rPr>
                <w:sz w:val="24"/>
                <w:szCs w:val="24"/>
              </w:rPr>
              <w:t>по объектам согласно Приложению № 1 к описанию объекта закупки, в соответствии со схемой дорог согласно Приложению № 2 к описанию объекта закупки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C94B11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оказания услуг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 по «31»декабря 2025 года (включительно)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Дата начала исполнения контракта 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 момента подписания муниципального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F46F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31.01.2026г. 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5954" w:type="dxa"/>
          </w:tcPr>
          <w:p w:rsidR="00C94B11" w:rsidRPr="00B539ED" w:rsidRDefault="00C94B11" w:rsidP="00666A68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>1 60</w:t>
            </w:r>
            <w:r w:rsidR="00666A68">
              <w:rPr>
                <w:b/>
                <w:sz w:val="24"/>
                <w:szCs w:val="24"/>
              </w:rPr>
              <w:t>2</w:t>
            </w:r>
            <w:r w:rsidRPr="00B539ED">
              <w:rPr>
                <w:b/>
                <w:sz w:val="24"/>
                <w:szCs w:val="24"/>
              </w:rPr>
              <w:t xml:space="preserve"> 300,00 </w:t>
            </w:r>
            <w:r w:rsidRPr="00B539ED">
              <w:rPr>
                <w:sz w:val="24"/>
                <w:szCs w:val="24"/>
              </w:rPr>
              <w:t xml:space="preserve">(один миллион шестьсот </w:t>
            </w:r>
            <w:r w:rsidR="00666A68">
              <w:rPr>
                <w:sz w:val="24"/>
                <w:szCs w:val="24"/>
              </w:rPr>
              <w:t>две</w:t>
            </w:r>
            <w:r w:rsidRPr="00B539ED">
              <w:rPr>
                <w:sz w:val="24"/>
                <w:szCs w:val="24"/>
              </w:rPr>
              <w:t xml:space="preserve"> тысячи триста рублей 00 копеек)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  <w:highlight w:val="yellow"/>
              </w:rPr>
            </w:pPr>
            <w:r w:rsidRPr="00B539ED">
              <w:rPr>
                <w:color w:val="000000"/>
                <w:sz w:val="24"/>
                <w:szCs w:val="24"/>
              </w:rPr>
              <w:t>Бюджет муниципального образования Светлогорский сельсовет Туруханского района Красноярского края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Рубль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Аванс не предусмотрен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9" w:anchor="/document/70353464/entry/31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B539ED">
              <w:rPr>
                <w:sz w:val="24"/>
                <w:szCs w:val="24"/>
              </w:rPr>
              <w:t xml:space="preserve"> Федерального закона от  05.04.2013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 xml:space="preserve">Требования, предъявляемые к участникам в соответствии с ч.ч. 2 и 2.1 </w:t>
            </w:r>
            <w:hyperlink r:id="rId10" w:anchor="/document/70353464/entry/3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Требование, предъявляемое к участникам в соответствии с </w:t>
            </w:r>
            <w:hyperlink r:id="rId11" w:anchor="/document/70353464/entry/31001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Отсутствие в предусмотренном Законом №44-ФЗ реестре недобросовестных поставщиков (подрядчиков, исполнителей) информации об участнике закупки, в том числе информации о лицах, указанных в </w:t>
            </w:r>
            <w:hyperlink r:id="rId12" w:anchor="/document/70353464/entry/1043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3" w:anchor="/document/401423520/entry/5017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Pr="00B539ED">
              <w:rPr>
                <w:sz w:val="24"/>
                <w:szCs w:val="24"/>
              </w:rPr>
              <w:t xml:space="preserve"> Закона № 44-ФЗ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59228B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Дополнительные требования, предъявляемые к участникам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rStyle w:val="sectioninfo"/>
                <w:sz w:val="24"/>
                <w:szCs w:val="24"/>
              </w:rPr>
              <w:t>Установлены требования на основании Указа Президента РФ от 03.05.2022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Постановления Правительства РФ  от 11.05.2022 № 851 «О мерах по реализации Указа Президента Российской Федерации от 03.05.2022 № 252»: 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«а» пункта 2 Указа Президента РФ от 03.05.2022 № 252, либо являться организацией, находящейся под контролем таких лиц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4" w:anchor="/document/70353464/entry/28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B539ED">
              <w:rPr>
                <w:sz w:val="24"/>
                <w:szCs w:val="24"/>
              </w:rPr>
              <w:t xml:space="preserve"> и </w:t>
            </w:r>
            <w:hyperlink r:id="rId15" w:anchor="/document/70353464/entry/29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6" w:anchor="/document/70353464/entry/3030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7" w:anchor="/document/70353464/entry/14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установлены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4C623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и порядок внесения денежных средств в качестве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B539ED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9" w:anchor="/document/403293263/entry/1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B539ED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действия независимой гарантии должен составлять не менее месяца с даты окончания срока подачи заявок.</w:t>
            </w:r>
          </w:p>
          <w:p w:rsidR="00C94B11" w:rsidRPr="00B539ED" w:rsidRDefault="00C94B11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Реквизиты счета для перечисления денежных средств в случае, предусмотренном </w:t>
            </w:r>
            <w:hyperlink r:id="rId20" w:anchor="/document/70353464/entry/441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B539ED">
              <w:rPr>
                <w:sz w:val="24"/>
                <w:szCs w:val="24"/>
              </w:rPr>
              <w:t xml:space="preserve"> Закона №44-ФЗ:</w:t>
            </w:r>
          </w:p>
          <w:p w:rsidR="00C94B11" w:rsidRPr="00B539ED" w:rsidRDefault="00C94B11" w:rsidP="00114AF7">
            <w:pPr>
              <w:jc w:val="both"/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lastRenderedPageBreak/>
              <w:t xml:space="preserve">ОТДЕЛЕНИЕ КРАСНОЯРСК БАНКА РОССИИ//УФК по Красноярскому краю, 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C94B11" w:rsidRPr="00B539ED" w:rsidRDefault="00C94B11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C94B11" w:rsidRPr="00B539ED" w:rsidRDefault="00C94B11" w:rsidP="008F454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D7697C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lastRenderedPageBreak/>
              <w:t>Размер обеспечения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59621F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 w:rsidRPr="00B539ED">
              <w:rPr>
                <w:b/>
                <w:sz w:val="24"/>
                <w:szCs w:val="24"/>
              </w:rPr>
              <w:t>5% от начальной (максимальной) цены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1" w:anchor="/document/77312405/entry/963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B539ED">
              <w:rPr>
                <w:sz w:val="24"/>
                <w:szCs w:val="24"/>
              </w:rPr>
              <w:t xml:space="preserve"> Закона №44-ФЗ,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месяц.</w:t>
            </w:r>
          </w:p>
          <w:p w:rsidR="00C94B11" w:rsidRPr="00B539ED" w:rsidRDefault="00C94B11" w:rsidP="00114AF7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Реквизиты счета для перечисления денежных средств в качестве обеспечения исполнения контракта: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Получатель: 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л/с 05193012950) </w:t>
            </w:r>
          </w:p>
          <w:p w:rsidR="00C94B11" w:rsidRPr="00B539ED" w:rsidRDefault="00C94B11" w:rsidP="008F4545">
            <w:pPr>
              <w:rPr>
                <w:b/>
                <w:sz w:val="24"/>
                <w:szCs w:val="24"/>
              </w:rPr>
            </w:pPr>
            <w:r w:rsidRPr="00B539ED">
              <w:rPr>
                <w:b/>
                <w:sz w:val="24"/>
                <w:szCs w:val="24"/>
              </w:rPr>
              <w:t xml:space="preserve"> БИК 010407105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C94B11" w:rsidRPr="00B539ED" w:rsidRDefault="00C94B11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B539ED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C94B11" w:rsidRPr="00B539ED" w:rsidRDefault="00C94B11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>банк.счет</w:t>
            </w:r>
            <w:proofErr w:type="gramEnd"/>
            <w:r w:rsidRPr="00B539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40102810245370000011</w:t>
            </w:r>
          </w:p>
          <w:p w:rsidR="00C94B11" w:rsidRPr="00B539ED" w:rsidRDefault="00C94B11" w:rsidP="008F4545">
            <w:pPr>
              <w:rPr>
                <w:sz w:val="24"/>
                <w:szCs w:val="24"/>
              </w:rPr>
            </w:pPr>
            <w:proofErr w:type="spellStart"/>
            <w:r w:rsidRPr="00B539ED">
              <w:rPr>
                <w:b/>
                <w:sz w:val="24"/>
                <w:szCs w:val="24"/>
              </w:rPr>
              <w:t>казн</w:t>
            </w:r>
            <w:proofErr w:type="spellEnd"/>
            <w:r w:rsidRPr="00B539ED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8F4545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установлено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5954" w:type="dxa"/>
          </w:tcPr>
          <w:p w:rsidR="00C94B11" w:rsidRPr="00B539ED" w:rsidRDefault="00C94B11" w:rsidP="009D645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Не предусмотрено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2" w:anchor="/document/70353464/entry/95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B539ED">
              <w:rPr>
                <w:sz w:val="24"/>
                <w:szCs w:val="24"/>
              </w:rPr>
              <w:t xml:space="preserve"> Закона </w:t>
            </w:r>
          </w:p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№44-ФЗ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№ 44-ФЗ, Гражданским кодексом Российской Федерации, проектом контракта</w:t>
            </w:r>
          </w:p>
        </w:tc>
      </w:tr>
      <w:tr w:rsidR="00C94B11" w:rsidRPr="00B539ED" w:rsidTr="00114AF7">
        <w:tc>
          <w:tcPr>
            <w:tcW w:w="4394" w:type="dxa"/>
          </w:tcPr>
          <w:p w:rsidR="00C94B11" w:rsidRPr="00B539ED" w:rsidRDefault="00C94B11" w:rsidP="00044DD9">
            <w:pPr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5954" w:type="dxa"/>
          </w:tcPr>
          <w:p w:rsidR="00C94B11" w:rsidRPr="00B539ED" w:rsidRDefault="00C94B11" w:rsidP="00114AF7">
            <w:pPr>
              <w:jc w:val="both"/>
              <w:rPr>
                <w:sz w:val="24"/>
                <w:szCs w:val="24"/>
              </w:rPr>
            </w:pPr>
            <w:r w:rsidRPr="00B539ED">
              <w:rPr>
                <w:sz w:val="24"/>
                <w:szCs w:val="24"/>
              </w:rPr>
              <w:t xml:space="preserve">Заказчик предупреждает участников электронного аукциона об административной и уголовной ответственности за нарушение требований </w:t>
            </w:r>
            <w:hyperlink r:id="rId23" w:anchor="/document/12148517/entry/2" w:history="1">
              <w:r w:rsidRPr="00B539ED">
                <w:rPr>
                  <w:rStyle w:val="a8"/>
                  <w:color w:val="auto"/>
                  <w:sz w:val="24"/>
                  <w:szCs w:val="24"/>
                  <w:u w:val="none"/>
                </w:rPr>
                <w:t>антимонопольного законодательства</w:t>
              </w:r>
            </w:hyperlink>
            <w:r w:rsidRPr="00B539ED">
              <w:rPr>
                <w:sz w:val="24"/>
                <w:szCs w:val="24"/>
              </w:rPr>
              <w:t xml:space="preserve"> Российской Федерации о запрете участия в ограничивающих конкуренцию соглашениях, осуществления ограничивающих конкуренцию согласованных действий.</w:t>
            </w:r>
          </w:p>
        </w:tc>
      </w:tr>
      <w:bookmarkEnd w:id="1"/>
      <w:bookmarkEnd w:id="2"/>
      <w:bookmarkEnd w:id="3"/>
      <w:bookmarkEnd w:id="4"/>
    </w:tbl>
    <w:p w:rsidR="009D6459" w:rsidRDefault="009D6459" w:rsidP="00114AF7">
      <w:pPr>
        <w:jc w:val="center"/>
        <w:outlineLvl w:val="0"/>
        <w:rPr>
          <w:b/>
          <w:sz w:val="24"/>
          <w:szCs w:val="24"/>
        </w:rPr>
      </w:pPr>
    </w:p>
    <w:sectPr w:rsidR="009D6459" w:rsidSect="00114AF7">
      <w:pgSz w:w="11906" w:h="16838"/>
      <w:pgMar w:top="851" w:right="567" w:bottom="993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 w15:restartNumberingAfterBreak="0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 w15:restartNumberingAfterBreak="0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 w15:restartNumberingAfterBreak="0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AF7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9F3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3C7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599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17FB8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21F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5D62"/>
    <w:rsid w:val="0062731E"/>
    <w:rsid w:val="00630E9A"/>
    <w:rsid w:val="00631311"/>
    <w:rsid w:val="00632478"/>
    <w:rsid w:val="00632ADE"/>
    <w:rsid w:val="00632C57"/>
    <w:rsid w:val="00632EF3"/>
    <w:rsid w:val="006401B9"/>
    <w:rsid w:val="00641BAA"/>
    <w:rsid w:val="00641BC1"/>
    <w:rsid w:val="00647348"/>
    <w:rsid w:val="00663985"/>
    <w:rsid w:val="00666A68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16379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104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0AFD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4253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145C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3B1F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776E2"/>
    <w:rsid w:val="00A80048"/>
    <w:rsid w:val="00A818E0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C7001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3B7A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ED"/>
    <w:rsid w:val="00B539F6"/>
    <w:rsid w:val="00B56486"/>
    <w:rsid w:val="00B565E8"/>
    <w:rsid w:val="00B60EED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95BB8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3096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0262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94B11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0F71"/>
    <w:rsid w:val="00CE5003"/>
    <w:rsid w:val="00CE6FB2"/>
    <w:rsid w:val="00CF75F7"/>
    <w:rsid w:val="00D00A04"/>
    <w:rsid w:val="00D00F7F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2585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45E2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06A4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50FE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254A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49C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A88A0"/>
  <w15:docId w15:val="{FA4D1CF3-EF2A-4478-AD2C-2F11513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Заголовок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  <w:style w:type="character" w:customStyle="1" w:styleId="sectioninfo">
    <w:name w:val="section__info"/>
    <w:basedOn w:val="a0"/>
    <w:rsid w:val="00625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ets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zakupki.gov.ru/epz/orderplan/pg2020/position-info.html?plan-number=202501193000461001&amp;position-id=51843445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7AC42-E76E-4D9D-8B34-C8C978B9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17</cp:revision>
  <cp:lastPrinted>2025-01-30T06:04:00Z</cp:lastPrinted>
  <dcterms:created xsi:type="dcterms:W3CDTF">2024-01-06T18:45:00Z</dcterms:created>
  <dcterms:modified xsi:type="dcterms:W3CDTF">2025-01-30T06:04:00Z</dcterms:modified>
</cp:coreProperties>
</file>